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D415" w14:textId="77777777" w:rsidR="00571995" w:rsidRDefault="00087FC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7A87CB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2096A8B3" w14:textId="3FCBC0AC" w:rsidR="006A2EB9" w:rsidRDefault="008964FC" w:rsidP="008964FC">
      <w:pPr>
        <w:pBdr>
          <w:top w:val="nil"/>
          <w:left w:val="nil"/>
          <w:bottom w:val="nil"/>
          <w:right w:val="nil"/>
          <w:between w:val="nil"/>
        </w:pBdr>
        <w:spacing w:before="77" w:line="259" w:lineRule="auto"/>
        <w:ind w:right="468"/>
        <w:jc w:val="center"/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</w:pPr>
      <w:r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ACTA DE DONACIÓN ENTRE </w:t>
      </w:r>
      <w:r w:rsidR="008B0169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>LA</w:t>
      </w:r>
      <w:r w:rsidR="00B93028" w:rsidRPr="00B93028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 MG. ADRIANA BETTI</w:t>
      </w:r>
    </w:p>
    <w:p w14:paraId="3575A911" w14:textId="5E367C39" w:rsidR="008964FC" w:rsidRPr="008964FC" w:rsidRDefault="008964FC" w:rsidP="008964FC">
      <w:pPr>
        <w:pBdr>
          <w:top w:val="nil"/>
          <w:left w:val="nil"/>
          <w:bottom w:val="nil"/>
          <w:right w:val="nil"/>
          <w:between w:val="nil"/>
        </w:pBdr>
        <w:spacing w:before="77" w:line="259" w:lineRule="auto"/>
        <w:ind w:right="468"/>
        <w:jc w:val="center"/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</w:pPr>
      <w:r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Y </w:t>
      </w:r>
      <w:r w:rsidR="006A2EB9"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LA </w:t>
      </w:r>
      <w:r w:rsidR="006A2EB9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>UNIVERSIDAD</w:t>
      </w:r>
      <w:r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 NACIONAL DE</w:t>
      </w:r>
      <w:r w:rsidR="006A2EB9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 GENERAL </w:t>
      </w:r>
      <w:r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>SAN MARTÍN</w:t>
      </w:r>
    </w:p>
    <w:p w14:paraId="7DE3D042" w14:textId="77777777" w:rsidR="00571995" w:rsidRDefault="00571995" w:rsidP="008964FC">
      <w:pPr>
        <w:pBdr>
          <w:top w:val="nil"/>
          <w:left w:val="nil"/>
          <w:bottom w:val="nil"/>
          <w:right w:val="nil"/>
          <w:between w:val="nil"/>
        </w:pBdr>
        <w:spacing w:before="77" w:line="259" w:lineRule="auto"/>
        <w:ind w:right="468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27B96113" w14:textId="0B92BE91" w:rsidR="008964FC" w:rsidRDefault="008964FC" w:rsidP="00596196">
      <w:pPr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419"/>
        </w:rPr>
      </w:pP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A los ...... días del mes de ............................ de 202</w:t>
      </w:r>
      <w:r w:rsidR="00F575E3">
        <w:rPr>
          <w:rFonts w:ascii="Faustina" w:eastAsia="Faustina" w:hAnsi="Faustina" w:cs="Faustina"/>
          <w:color w:val="000000"/>
          <w:sz w:val="24"/>
          <w:szCs w:val="24"/>
          <w:lang w:val="es-419"/>
        </w:rPr>
        <w:t>5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, entre </w:t>
      </w:r>
      <w:bookmarkStart w:id="0" w:name="_Hlk195006975"/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>la Mg.</w:t>
      </w:r>
      <w:r w:rsidR="00B93028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B93028" w:rsidRPr="00B93028">
        <w:rPr>
          <w:rFonts w:ascii="Faustina" w:eastAsia="Faustina" w:hAnsi="Faustina" w:cs="Faustina"/>
          <w:color w:val="000000"/>
          <w:sz w:val="24"/>
          <w:szCs w:val="24"/>
          <w:lang w:val="es-419"/>
        </w:rPr>
        <w:t>Especialista</w:t>
      </w:r>
      <w:r w:rsidR="00B93028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en medicina</w:t>
      </w:r>
      <w:r w:rsidR="00B93028" w:rsidRPr="00B93028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B93028">
        <w:rPr>
          <w:rFonts w:ascii="Faustina" w:eastAsia="Faustina" w:hAnsi="Faustina" w:cs="Faustina"/>
          <w:color w:val="000000"/>
          <w:sz w:val="24"/>
          <w:szCs w:val="24"/>
          <w:lang w:val="es-419"/>
        </w:rPr>
        <w:t>v</w:t>
      </w:r>
      <w:r w:rsidR="00B93028" w:rsidRPr="00B93028">
        <w:rPr>
          <w:rFonts w:ascii="Faustina" w:eastAsia="Faustina" w:hAnsi="Faustina" w:cs="Faustina"/>
          <w:color w:val="000000"/>
          <w:sz w:val="24"/>
          <w:szCs w:val="24"/>
          <w:lang w:val="es-419"/>
        </w:rPr>
        <w:t>eterinaria</w:t>
      </w:r>
      <w:r w:rsidR="00B93028">
        <w:rPr>
          <w:rFonts w:ascii="Faustina" w:eastAsia="Faustina" w:hAnsi="Faustina" w:cs="Faustina"/>
          <w:color w:val="000000"/>
          <w:sz w:val="24"/>
          <w:szCs w:val="24"/>
          <w:lang w:val="es-419"/>
        </w:rPr>
        <w:t>.</w:t>
      </w:r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Adriana </w:t>
      </w:r>
      <w:proofErr w:type="spellStart"/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>Betti</w:t>
      </w:r>
      <w:proofErr w:type="spellEnd"/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bookmarkEnd w:id="0"/>
      <w:r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>con DN</w:t>
      </w:r>
      <w:r w:rsidR="00F24199"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>I</w:t>
      </w:r>
      <w:r w:rsidR="008B0169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: </w:t>
      </w:r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>14.151.870</w:t>
      </w:r>
      <w:r w:rsidR="00F24199"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>,</w:t>
      </w:r>
      <w:r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domicili</w:t>
      </w:r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>ada</w:t>
      </w:r>
      <w:r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en</w:t>
      </w:r>
      <w:r w:rsid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la calle </w:t>
      </w:r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Roque </w:t>
      </w:r>
      <w:proofErr w:type="spellStart"/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>Perez</w:t>
      </w:r>
      <w:proofErr w:type="spellEnd"/>
      <w:r w:rsidR="004721A6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2985, Barrio e Coghlan, CABA,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en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adelante EL DONANTE, por una parte Y la UNIVERSIDAD NACIONAL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DE GENERAL SAN MARTIN, representada en este acto por la Decana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la Escuela de Hábitat y Sostenibilidad, Dra. Ing. Susana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Larrondo, con domicilio en la calle Yapeyú 2068, San Martín,</w:t>
      </w:r>
      <w:r w:rsidR="001C642F"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provincia de Buenos Aires, en adelante EL DONATARIO, por la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otra, se conviene en celebrar la presente ACTA, la cual se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regirá por las siguientes cláusulas y condiciones:</w:t>
      </w:r>
    </w:p>
    <w:p w14:paraId="79488D09" w14:textId="77777777" w:rsidR="00013C54" w:rsidRPr="008964FC" w:rsidRDefault="00013C54" w:rsidP="00596196">
      <w:pPr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419"/>
        </w:rPr>
      </w:pPr>
    </w:p>
    <w:p w14:paraId="45F6FCF8" w14:textId="319A4E75" w:rsidR="008B0169" w:rsidRPr="00013C54" w:rsidRDefault="00950125" w:rsidP="00013C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419"/>
        </w:rPr>
      </w:pPr>
      <w:r>
        <w:rPr>
          <w:rFonts w:ascii="Faustina" w:eastAsia="Faustina" w:hAnsi="Faustina" w:cs="Faustina"/>
          <w:b/>
          <w:color w:val="000000"/>
          <w:sz w:val="24"/>
          <w:szCs w:val="24"/>
        </w:rPr>
        <w:t xml:space="preserve">PRIMERA: </w:t>
      </w:r>
      <w:r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>OBJETO. EL DONANTE dona al DONATARIO</w:t>
      </w:r>
      <w:r w:rsidR="004721A6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insumos</w:t>
      </w:r>
      <w:r w:rsidR="0048021A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varios</w:t>
      </w:r>
      <w:r w:rsidR="004721A6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y tres equipos de laboratorio Cuya descripción y valor estimado se detallan en el Anexo I</w:t>
      </w:r>
      <w:r w:rsidR="00013C54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que forma parte integral de la presente Acta</w:t>
      </w:r>
      <w:r w:rsid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. El valor estimado de la Donación se establece en la suma </w:t>
      </w:r>
      <w:r w:rsidR="003D2DCE" w:rsidRPr="008373F8">
        <w:rPr>
          <w:rFonts w:ascii="Faustina" w:eastAsia="Faustina" w:hAnsi="Faustina" w:cs="Faustina"/>
          <w:color w:val="000000"/>
          <w:sz w:val="24"/>
          <w:szCs w:val="24"/>
          <w:lang w:val="es-419"/>
        </w:rPr>
        <w:t>de</w:t>
      </w:r>
      <w:r w:rsidR="003D2DCE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8B0169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>PESOS</w:t>
      </w:r>
      <w:r w:rsidR="008373F8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48021A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CUATROCIENTOS SETENTA </w:t>
      </w:r>
      <w:r w:rsidR="008373F8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>MIL CON 00/100</w:t>
      </w:r>
      <w:r w:rsidR="00F24199" w:rsidRPr="008373F8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3D2DCE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>(</w:t>
      </w:r>
      <w:r w:rsidR="008373F8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$ </w:t>
      </w:r>
      <w:r w:rsidR="0048021A">
        <w:rPr>
          <w:rFonts w:ascii="Faustina" w:eastAsia="Faustina" w:hAnsi="Faustina" w:cs="Faustina"/>
          <w:color w:val="000000"/>
          <w:sz w:val="24"/>
          <w:szCs w:val="24"/>
          <w:lang w:val="es-419"/>
        </w:rPr>
        <w:t>470</w:t>
      </w:r>
      <w:r w:rsidR="008373F8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>.000</w:t>
      </w:r>
      <w:r w:rsidR="0048021A">
        <w:rPr>
          <w:rFonts w:ascii="Faustina" w:eastAsia="Faustina" w:hAnsi="Faustina" w:cs="Faustina"/>
          <w:color w:val="000000"/>
          <w:sz w:val="24"/>
          <w:szCs w:val="24"/>
          <w:lang w:val="es-419"/>
        </w:rPr>
        <w:t>,00</w:t>
      </w:r>
      <w:r w:rsidR="003D2DCE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>.-)</w:t>
      </w:r>
      <w:r w:rsidR="008373F8" w:rsidRP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</w:p>
    <w:p w14:paraId="2D6540E0" w14:textId="674136B8" w:rsidR="00571995" w:rsidRDefault="00950125" w:rsidP="00013C5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118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b/>
          <w:color w:val="000000"/>
          <w:sz w:val="24"/>
          <w:szCs w:val="24"/>
        </w:rPr>
        <w:t xml:space="preserve">SEGUNDA: </w:t>
      </w:r>
      <w:r>
        <w:rPr>
          <w:rFonts w:ascii="Faustina" w:eastAsia="Faustina" w:hAnsi="Faustina" w:cs="Faustina"/>
          <w:color w:val="000000"/>
          <w:sz w:val="24"/>
          <w:szCs w:val="24"/>
        </w:rPr>
        <w:t>Al momento de la recepción de</w:t>
      </w:r>
      <w:r>
        <w:rPr>
          <w:rFonts w:ascii="Faustina" w:eastAsia="Faustina" w:hAnsi="Faustina" w:cs="Faustina"/>
          <w:sz w:val="24"/>
          <w:szCs w:val="24"/>
        </w:rPr>
        <w:t xml:space="preserve"> los </w:t>
      </w:r>
      <w:r>
        <w:rPr>
          <w:rFonts w:ascii="Faustina" w:eastAsia="Faustina" w:hAnsi="Faustina" w:cs="Faustina"/>
          <w:color w:val="000000"/>
          <w:sz w:val="24"/>
          <w:szCs w:val="24"/>
        </w:rPr>
        <w:t>BIENES se firm</w:t>
      </w:r>
      <w:r>
        <w:rPr>
          <w:rFonts w:ascii="Faustina" w:eastAsia="Faustina" w:hAnsi="Faustina" w:cs="Faustina"/>
          <w:sz w:val="24"/>
          <w:szCs w:val="24"/>
        </w:rPr>
        <w:t>ará</w:t>
      </w:r>
      <w:r>
        <w:rPr>
          <w:rFonts w:ascii="Faustina" w:eastAsia="Faustina" w:hAnsi="Faustina" w:cs="Faustina"/>
          <w:color w:val="000000"/>
          <w:sz w:val="24"/>
          <w:szCs w:val="24"/>
        </w:rPr>
        <w:t xml:space="preserve"> un Acta, cuyo contenido obra como </w:t>
      </w:r>
      <w:r w:rsidR="0005217D">
        <w:rPr>
          <w:rFonts w:ascii="Faustina" w:eastAsia="Faustina" w:hAnsi="Faustina" w:cs="Faustina"/>
          <w:b/>
          <w:color w:val="000000"/>
          <w:sz w:val="24"/>
          <w:szCs w:val="24"/>
        </w:rPr>
        <w:t>Anexo II</w:t>
      </w:r>
      <w:r w:rsidR="003D2DCE">
        <w:rPr>
          <w:rFonts w:ascii="Faustina" w:eastAsia="Faustina" w:hAnsi="Faustina" w:cs="Faustina"/>
          <w:color w:val="000000"/>
          <w:sz w:val="24"/>
          <w:szCs w:val="24"/>
        </w:rPr>
        <w:t xml:space="preserve"> del</w:t>
      </w:r>
      <w:r>
        <w:rPr>
          <w:rFonts w:ascii="Faustina" w:eastAsia="Faustina" w:hAnsi="Faustina" w:cs="Faustina"/>
          <w:color w:val="000000"/>
          <w:sz w:val="24"/>
          <w:szCs w:val="24"/>
        </w:rPr>
        <w:t xml:space="preserve"> presente.</w:t>
      </w:r>
    </w:p>
    <w:p w14:paraId="7F042328" w14:textId="6F578FB2" w:rsidR="001C642F" w:rsidRDefault="00950125" w:rsidP="00596196">
      <w:pPr>
        <w:pBdr>
          <w:top w:val="nil"/>
          <w:left w:val="nil"/>
          <w:bottom w:val="nil"/>
          <w:right w:val="nil"/>
          <w:between w:val="nil"/>
        </w:pBdr>
        <w:spacing w:before="154" w:line="276" w:lineRule="auto"/>
        <w:ind w:right="118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  <w:color w:val="000000"/>
          <w:sz w:val="24"/>
          <w:szCs w:val="24"/>
        </w:rPr>
        <w:t xml:space="preserve">TERCERA: </w:t>
      </w:r>
      <w:r>
        <w:rPr>
          <w:rFonts w:ascii="Faustina" w:eastAsia="Faustina" w:hAnsi="Faustina" w:cs="Faustina"/>
          <w:color w:val="000000"/>
          <w:sz w:val="24"/>
          <w:szCs w:val="24"/>
        </w:rPr>
        <w:t>Quienes intervienen en este acto en representación del DONANTE y DONATARIO tienen plena capacidad legal, legitimació</w:t>
      </w:r>
      <w:r w:rsidR="003D2DCE">
        <w:rPr>
          <w:rFonts w:ascii="Faustina" w:eastAsia="Faustina" w:hAnsi="Faustina" w:cs="Faustina"/>
          <w:color w:val="000000"/>
          <w:sz w:val="24"/>
          <w:szCs w:val="24"/>
        </w:rPr>
        <w:t>n y facultades para suscribir el</w:t>
      </w:r>
      <w:r>
        <w:rPr>
          <w:rFonts w:ascii="Faustina" w:eastAsia="Faustina" w:hAnsi="Faustina" w:cs="Faustina"/>
          <w:color w:val="000000"/>
          <w:sz w:val="24"/>
          <w:szCs w:val="24"/>
        </w:rPr>
        <w:t xml:space="preserve"> presente, contando con todas las aprobaciones y autorizaciones legales exigibles y necesarias.</w:t>
      </w:r>
      <w:r>
        <w:rPr>
          <w:rFonts w:ascii="Faustina" w:eastAsia="Faustina" w:hAnsi="Faustina" w:cs="Faustina"/>
        </w:rPr>
        <w:t xml:space="preserve">      </w:t>
      </w:r>
    </w:p>
    <w:p w14:paraId="0D30A291" w14:textId="77777777" w:rsidR="00013C54" w:rsidRDefault="00013C54" w:rsidP="00013C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8"/>
        <w:jc w:val="both"/>
        <w:rPr>
          <w:rFonts w:ascii="Faustina" w:eastAsia="Faustina" w:hAnsi="Faustina" w:cs="Faustina"/>
        </w:rPr>
      </w:pPr>
    </w:p>
    <w:p w14:paraId="5CC5A672" w14:textId="77777777" w:rsidR="00571995" w:rsidRDefault="00950125" w:rsidP="00596196">
      <w:pPr>
        <w:spacing w:line="276" w:lineRule="auto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b/>
          <w:sz w:val="24"/>
          <w:szCs w:val="24"/>
        </w:rPr>
        <w:t>CUARTA:</w:t>
      </w:r>
      <w:r>
        <w:rPr>
          <w:rFonts w:ascii="Faustina" w:eastAsia="Faustina" w:hAnsi="Faustina" w:cs="Faustina"/>
          <w:sz w:val="24"/>
          <w:szCs w:val="24"/>
        </w:rPr>
        <w:t xml:space="preserve"> Para todos los efectos judiciales y extrajudiciales derivados de la presente ACTA, el DONANTE y el DONATARIO constituyen domicilio en los consignados en el encabezamiento. Ambas partes se someterán a la jurisdicción de los Tribunales Federales con asiento en la Ciudad de San Martín para todos los efectos derivados del ACTA y renuncian a cualquier otro fuero o jurisdicción que pudiera corresponderles.</w:t>
      </w:r>
    </w:p>
    <w:p w14:paraId="258F596E" w14:textId="77777777" w:rsidR="0005217D" w:rsidRDefault="0005217D" w:rsidP="00596196">
      <w:pPr>
        <w:spacing w:line="276" w:lineRule="auto"/>
        <w:jc w:val="both"/>
        <w:rPr>
          <w:rFonts w:ascii="Faustina" w:eastAsia="Faustina" w:hAnsi="Faustina" w:cs="Faustina"/>
          <w:sz w:val="24"/>
          <w:szCs w:val="24"/>
        </w:rPr>
      </w:pPr>
    </w:p>
    <w:p w14:paraId="076687AA" w14:textId="77777777" w:rsidR="004625A5" w:rsidRDefault="00950125" w:rsidP="00596196">
      <w:pPr>
        <w:spacing w:line="276" w:lineRule="auto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sz w:val="24"/>
          <w:szCs w:val="24"/>
        </w:rPr>
        <w:t>En prueba de conformidad, los representantes de las partes firman dos (DOS) ejemplares de un mismo tenor y a un solo efecto, en la fecha indicada en el encabezamiento del presente.</w:t>
      </w:r>
      <w:r w:rsidR="004625A5">
        <w:rPr>
          <w:rFonts w:ascii="Faustina" w:eastAsia="Faustina" w:hAnsi="Faustina" w:cs="Faustina"/>
          <w:sz w:val="24"/>
          <w:szCs w:val="24"/>
        </w:rPr>
        <w:t xml:space="preserve"> </w:t>
      </w:r>
      <w:r>
        <w:rPr>
          <w:rFonts w:ascii="Faustina" w:eastAsia="Faustina" w:hAnsi="Faustina" w:cs="Faustina"/>
        </w:rPr>
        <w:t xml:space="preserve">                                                                                                                         </w:t>
      </w:r>
    </w:p>
    <w:p w14:paraId="036F28CD" w14:textId="77777777" w:rsidR="004625A5" w:rsidRPr="004625A5" w:rsidRDefault="004625A5" w:rsidP="00596196">
      <w:pPr>
        <w:rPr>
          <w:rFonts w:ascii="Faustina" w:eastAsia="Faustina" w:hAnsi="Faustina" w:cs="Faustina"/>
        </w:rPr>
      </w:pPr>
    </w:p>
    <w:p w14:paraId="5A7D021C" w14:textId="77777777" w:rsidR="004625A5" w:rsidRPr="004625A5" w:rsidRDefault="004625A5" w:rsidP="00596196">
      <w:pPr>
        <w:rPr>
          <w:rFonts w:ascii="Faustina" w:eastAsia="Faustina" w:hAnsi="Faustina" w:cs="Faustina"/>
        </w:rPr>
      </w:pPr>
    </w:p>
    <w:p w14:paraId="08C6CA83" w14:textId="77777777" w:rsidR="004625A5" w:rsidRDefault="004625A5" w:rsidP="004625A5">
      <w:pPr>
        <w:rPr>
          <w:rFonts w:ascii="Faustina" w:eastAsia="Faustina" w:hAnsi="Faustina" w:cs="Faustina"/>
        </w:rPr>
      </w:pPr>
    </w:p>
    <w:p w14:paraId="4D53AB00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1DD40DAC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6B1D3DD3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5BD9A649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47CD283E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248DB7AE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6BCC49ED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173D0063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1A449009" w14:textId="77777777" w:rsidR="00596196" w:rsidRPr="004625A5" w:rsidRDefault="00596196" w:rsidP="004625A5">
      <w:pPr>
        <w:rPr>
          <w:rFonts w:ascii="Faustina" w:eastAsia="Faustina" w:hAnsi="Faustina" w:cs="Faustina"/>
        </w:rPr>
      </w:pPr>
    </w:p>
    <w:p w14:paraId="53567A57" w14:textId="77777777" w:rsidR="004625A5" w:rsidRPr="004625A5" w:rsidRDefault="004625A5" w:rsidP="004625A5">
      <w:pPr>
        <w:rPr>
          <w:rFonts w:ascii="Faustina" w:eastAsia="Faustina" w:hAnsi="Faustina" w:cs="Faustina"/>
        </w:rPr>
      </w:pPr>
    </w:p>
    <w:p w14:paraId="37A049FA" w14:textId="77777777" w:rsidR="0005217D" w:rsidRPr="004625A5" w:rsidRDefault="0005217D" w:rsidP="004625A5">
      <w:pPr>
        <w:jc w:val="center"/>
        <w:rPr>
          <w:rFonts w:ascii="Faustina" w:eastAsia="Faustina" w:hAnsi="Faustina" w:cs="Faustina"/>
        </w:rPr>
      </w:pPr>
      <w:r w:rsidRPr="0000741F">
        <w:rPr>
          <w:rFonts w:ascii="Faustina" w:eastAsia="Faustina" w:hAnsi="Faustina" w:cs="Faustina"/>
          <w:b/>
          <w:color w:val="000000"/>
          <w:sz w:val="24"/>
          <w:szCs w:val="24"/>
        </w:rPr>
        <w:t>ANEXO I</w:t>
      </w:r>
    </w:p>
    <w:p w14:paraId="72190CA2" w14:textId="7489128B" w:rsidR="00073EE2" w:rsidRPr="0012284A" w:rsidRDefault="0005217D" w:rsidP="0059619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lang w:val="es-419"/>
        </w:rPr>
      </w:pPr>
      <w:r w:rsidRPr="00596196">
        <w:rPr>
          <w:rFonts w:ascii="Faustina" w:eastAsia="Faustina" w:hAnsi="Faustina" w:cs="Faustina"/>
        </w:rPr>
        <w:t>Descripción de</w:t>
      </w:r>
      <w:r w:rsidR="00013C54">
        <w:rPr>
          <w:rFonts w:ascii="Faustina" w:eastAsia="Faustina" w:hAnsi="Faustina" w:cs="Faustina"/>
        </w:rPr>
        <w:t xml:space="preserve"> </w:t>
      </w:r>
      <w:r w:rsidRPr="00596196">
        <w:rPr>
          <w:rFonts w:ascii="Faustina" w:eastAsia="Faustina" w:hAnsi="Faustina" w:cs="Faustina"/>
        </w:rPr>
        <w:t>l</w:t>
      </w:r>
      <w:r w:rsidR="00013C54">
        <w:rPr>
          <w:rFonts w:ascii="Faustina" w:eastAsia="Faustina" w:hAnsi="Faustina" w:cs="Faustina"/>
        </w:rPr>
        <w:t xml:space="preserve">os </w:t>
      </w:r>
      <w:r w:rsidR="00013C54">
        <w:rPr>
          <w:rFonts w:ascii="Faustina" w:eastAsia="Faustina" w:hAnsi="Faustina" w:cs="Faustina"/>
          <w:color w:val="000000"/>
          <w:sz w:val="24"/>
          <w:szCs w:val="24"/>
        </w:rPr>
        <w:t>Insumos y equipos de laboratorios donado</w:t>
      </w:r>
      <w:r w:rsidR="005F1094">
        <w:rPr>
          <w:rFonts w:ascii="Faustina" w:eastAsia="Faustina" w:hAnsi="Faustina" w:cs="Faustina"/>
          <w:color w:val="000000"/>
          <w:sz w:val="24"/>
          <w:szCs w:val="24"/>
        </w:rPr>
        <w:t>s</w:t>
      </w:r>
      <w:r w:rsidR="00013C54">
        <w:rPr>
          <w:rFonts w:ascii="Faustina" w:eastAsia="Faustina" w:hAnsi="Faustina" w:cs="Faustina"/>
          <w:color w:val="000000"/>
          <w:sz w:val="24"/>
          <w:szCs w:val="24"/>
        </w:rPr>
        <w:t xml:space="preserve"> por la </w:t>
      </w:r>
      <w:r w:rsid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Mg. Adriana </w:t>
      </w:r>
      <w:proofErr w:type="spellStart"/>
      <w:r w:rsid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>Betti</w:t>
      </w:r>
      <w:proofErr w:type="spellEnd"/>
      <w:r w:rsidR="00013C54">
        <w:rPr>
          <w:rFonts w:ascii="Faustina" w:eastAsia="Faustina" w:hAnsi="Faustina" w:cs="Faustina"/>
          <w:color w:val="000000"/>
          <w:sz w:val="24"/>
          <w:szCs w:val="24"/>
          <w:lang w:val="es-419"/>
        </w:rPr>
        <w:t>.</w:t>
      </w:r>
    </w:p>
    <w:p w14:paraId="08C994E7" w14:textId="77777777" w:rsidR="00073EE2" w:rsidRPr="005F1094" w:rsidRDefault="00073EE2" w:rsidP="0059619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5"/>
        <w:gridCol w:w="1174"/>
        <w:gridCol w:w="2551"/>
      </w:tblGrid>
      <w:tr w:rsidR="00013C54" w14:paraId="7837CEB2" w14:textId="02B85121" w:rsidTr="0048021A">
        <w:tc>
          <w:tcPr>
            <w:tcW w:w="4775" w:type="dxa"/>
          </w:tcPr>
          <w:p w14:paraId="6431200E" w14:textId="4057917A" w:rsidR="00013C54" w:rsidRPr="00073EE2" w:rsidRDefault="00013C54" w:rsidP="00073EE2">
            <w:pPr>
              <w:spacing w:before="153" w:line="276" w:lineRule="auto"/>
              <w:jc w:val="center"/>
              <w:rPr>
                <w:rFonts w:ascii="Faustina" w:eastAsia="Faustina" w:hAnsi="Faustina" w:cs="Faustina"/>
                <w:b/>
                <w:bCs/>
              </w:rPr>
            </w:pPr>
            <w:r w:rsidRPr="00073EE2">
              <w:rPr>
                <w:rFonts w:ascii="Faustina" w:eastAsia="Faustina" w:hAnsi="Faustina" w:cs="Faustina"/>
                <w:b/>
                <w:bCs/>
              </w:rPr>
              <w:t>Equipo</w:t>
            </w:r>
          </w:p>
        </w:tc>
        <w:tc>
          <w:tcPr>
            <w:tcW w:w="1174" w:type="dxa"/>
          </w:tcPr>
          <w:p w14:paraId="4BA79CD1" w14:textId="359F2F38" w:rsidR="00013C54" w:rsidRPr="00073EE2" w:rsidRDefault="00013C54" w:rsidP="00073EE2">
            <w:pPr>
              <w:spacing w:before="153" w:line="276" w:lineRule="auto"/>
              <w:jc w:val="center"/>
              <w:rPr>
                <w:rFonts w:ascii="Faustina" w:eastAsia="Faustina" w:hAnsi="Faustina" w:cs="Faustina"/>
                <w:b/>
                <w:bCs/>
              </w:rPr>
            </w:pPr>
            <w:r w:rsidRPr="00073EE2">
              <w:rPr>
                <w:rFonts w:ascii="Faustina" w:eastAsia="Faustina" w:hAnsi="Faustina" w:cs="Faustina"/>
                <w:b/>
                <w:bCs/>
              </w:rPr>
              <w:t>Cantidad</w:t>
            </w:r>
          </w:p>
        </w:tc>
        <w:tc>
          <w:tcPr>
            <w:tcW w:w="2551" w:type="dxa"/>
          </w:tcPr>
          <w:p w14:paraId="740D037A" w14:textId="261C3029" w:rsidR="00013C54" w:rsidRPr="00073EE2" w:rsidRDefault="00A0690A" w:rsidP="00073EE2">
            <w:pPr>
              <w:spacing w:before="153" w:line="276" w:lineRule="auto"/>
              <w:jc w:val="center"/>
              <w:rPr>
                <w:rFonts w:ascii="Faustina" w:eastAsia="Faustina" w:hAnsi="Faustina" w:cs="Faustina"/>
                <w:b/>
                <w:bCs/>
              </w:rPr>
            </w:pPr>
            <w:r>
              <w:rPr>
                <w:rFonts w:ascii="Faustina" w:eastAsia="Faustina" w:hAnsi="Faustina" w:cs="Faustina"/>
                <w:b/>
                <w:bCs/>
              </w:rPr>
              <w:t xml:space="preserve">Valor estimado en PESOS </w:t>
            </w:r>
          </w:p>
        </w:tc>
      </w:tr>
      <w:tr w:rsidR="00013C54" w14:paraId="475289C4" w14:textId="324B4AC5" w:rsidTr="0048021A">
        <w:trPr>
          <w:trHeight w:val="639"/>
        </w:trPr>
        <w:tc>
          <w:tcPr>
            <w:tcW w:w="4775" w:type="dxa"/>
          </w:tcPr>
          <w:p w14:paraId="1FB544A0" w14:textId="3F5A809A" w:rsidR="00013C54" w:rsidRDefault="00A0690A" w:rsidP="00013C54">
            <w:pPr>
              <w:tabs>
                <w:tab w:val="left" w:pos="1305"/>
              </w:tabs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E</w:t>
            </w:r>
            <w:r w:rsidRPr="00A0690A">
              <w:rPr>
                <w:rFonts w:ascii="Faustina" w:eastAsia="Faustina" w:hAnsi="Faustina" w:cs="Faustina"/>
              </w:rPr>
              <w:t xml:space="preserve">spectrofotómetro </w:t>
            </w:r>
            <w:proofErr w:type="spellStart"/>
            <w:r w:rsidRPr="00A0690A">
              <w:rPr>
                <w:rFonts w:ascii="Faustina" w:eastAsia="Faustina" w:hAnsi="Faustina" w:cs="Faustina"/>
              </w:rPr>
              <w:t>Spectrum</w:t>
            </w:r>
            <w:proofErr w:type="spellEnd"/>
            <w:r w:rsidRPr="00A0690A">
              <w:rPr>
                <w:rFonts w:ascii="Faustina" w:eastAsia="Faustina" w:hAnsi="Faustina" w:cs="Faustina"/>
              </w:rPr>
              <w:t xml:space="preserve"> SP-1105</w:t>
            </w:r>
            <w:r>
              <w:rPr>
                <w:rFonts w:ascii="Faustina" w:eastAsia="Faustina" w:hAnsi="Faustina" w:cs="Faustina"/>
              </w:rPr>
              <w:t xml:space="preserve"> </w:t>
            </w:r>
          </w:p>
          <w:p w14:paraId="10017B87" w14:textId="3E96EEF8" w:rsidR="00A0690A" w:rsidRPr="00013C54" w:rsidRDefault="00A0690A" w:rsidP="00013C54">
            <w:pPr>
              <w:tabs>
                <w:tab w:val="left" w:pos="1305"/>
              </w:tabs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(USADO)</w:t>
            </w:r>
          </w:p>
        </w:tc>
        <w:tc>
          <w:tcPr>
            <w:tcW w:w="1174" w:type="dxa"/>
          </w:tcPr>
          <w:p w14:paraId="23EC9D12" w14:textId="3653BFFF" w:rsidR="00013C54" w:rsidRDefault="00A0690A" w:rsidP="00073EE2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0D804442" w14:textId="4D57B53F" w:rsidR="00013C54" w:rsidRDefault="00A0690A" w:rsidP="0048021A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$ 250.000</w:t>
            </w:r>
            <w:r w:rsidR="00CC4EFA">
              <w:rPr>
                <w:rFonts w:ascii="Faustina" w:eastAsia="Faustina" w:hAnsi="Faustina" w:cs="Faustina"/>
              </w:rPr>
              <w:t>,00.</w:t>
            </w:r>
            <w:proofErr w:type="gramStart"/>
            <w:r w:rsidR="00CC4EFA">
              <w:rPr>
                <w:rFonts w:ascii="Faustina" w:eastAsia="Faustina" w:hAnsi="Faustina" w:cs="Faustina"/>
              </w:rPr>
              <w:t>-</w:t>
            </w:r>
            <w:r>
              <w:rPr>
                <w:rFonts w:ascii="Faustina" w:eastAsia="Faustina" w:hAnsi="Faustina" w:cs="Faustina"/>
              </w:rPr>
              <w:t>.-</w:t>
            </w:r>
            <w:proofErr w:type="gramEnd"/>
          </w:p>
        </w:tc>
      </w:tr>
      <w:tr w:rsidR="00013C54" w14:paraId="09F84E05" w14:textId="77777777" w:rsidTr="0048021A">
        <w:tc>
          <w:tcPr>
            <w:tcW w:w="4775" w:type="dxa"/>
          </w:tcPr>
          <w:p w14:paraId="2162AF32" w14:textId="77777777" w:rsidR="00013C54" w:rsidRDefault="00CC4EFA" w:rsidP="00CC4EFA">
            <w:pPr>
              <w:spacing w:before="153" w:line="276" w:lineRule="auto"/>
              <w:rPr>
                <w:rFonts w:ascii="Faustina" w:eastAsia="Faustina" w:hAnsi="Faustina" w:cs="Faustina"/>
              </w:rPr>
            </w:pPr>
            <w:proofErr w:type="gramStart"/>
            <w:r w:rsidRPr="00CC4EFA">
              <w:rPr>
                <w:rFonts w:ascii="Faustina" w:eastAsia="Faustina" w:hAnsi="Faustina" w:cs="Faustina"/>
              </w:rPr>
              <w:t>Colorímetro  marca</w:t>
            </w:r>
            <w:proofErr w:type="gramEnd"/>
            <w:r w:rsidRPr="00CC4EFA">
              <w:rPr>
                <w:rFonts w:ascii="Faustina" w:eastAsia="Faustina" w:hAnsi="Faustina" w:cs="Faustina"/>
              </w:rPr>
              <w:t xml:space="preserve"> Crudo Caamaño</w:t>
            </w:r>
            <w:r>
              <w:rPr>
                <w:rFonts w:ascii="Faustina" w:eastAsia="Faustina" w:hAnsi="Faustina" w:cs="Faustina"/>
              </w:rPr>
              <w:t xml:space="preserve"> </w:t>
            </w:r>
          </w:p>
          <w:p w14:paraId="5D3A84A0" w14:textId="50D2BAEE" w:rsidR="00CC4EFA" w:rsidRDefault="00CC4EFA" w:rsidP="00CC4EFA">
            <w:pPr>
              <w:spacing w:before="153" w:line="276" w:lineRule="auto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(USADO)</w:t>
            </w:r>
          </w:p>
        </w:tc>
        <w:tc>
          <w:tcPr>
            <w:tcW w:w="1174" w:type="dxa"/>
          </w:tcPr>
          <w:p w14:paraId="28FED0BB" w14:textId="3F5A1999" w:rsidR="00013C54" w:rsidRDefault="00CC4EFA" w:rsidP="00CC4EFA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529A7145" w14:textId="39906617" w:rsidR="00013C54" w:rsidRDefault="00CC4EFA" w:rsidP="0048021A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$ 95.000,00.-</w:t>
            </w:r>
          </w:p>
        </w:tc>
      </w:tr>
      <w:tr w:rsidR="00013C54" w14:paraId="6C9213E7" w14:textId="77777777" w:rsidTr="0048021A">
        <w:tc>
          <w:tcPr>
            <w:tcW w:w="4775" w:type="dxa"/>
          </w:tcPr>
          <w:p w14:paraId="6E9057B7" w14:textId="77777777" w:rsidR="00013C54" w:rsidRDefault="00CC4EFA" w:rsidP="00596196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CC4EFA">
              <w:rPr>
                <w:rFonts w:ascii="Faustina" w:eastAsia="Faustina" w:hAnsi="Faustina" w:cs="Faustina"/>
              </w:rPr>
              <w:t xml:space="preserve">Baño </w:t>
            </w:r>
            <w:proofErr w:type="spellStart"/>
            <w:r w:rsidRPr="00CC4EFA">
              <w:rPr>
                <w:rFonts w:ascii="Faustina" w:eastAsia="Faustina" w:hAnsi="Faustina" w:cs="Faustina"/>
              </w:rPr>
              <w:t>termostatizado</w:t>
            </w:r>
            <w:proofErr w:type="spellEnd"/>
            <w:r w:rsidRPr="00CC4EFA">
              <w:rPr>
                <w:rFonts w:ascii="Faustina" w:eastAsia="Faustina" w:hAnsi="Faustina" w:cs="Faustina"/>
              </w:rPr>
              <w:t xml:space="preserve"> marca HAAKE</w:t>
            </w:r>
            <w:r>
              <w:rPr>
                <w:rFonts w:ascii="Faustina" w:eastAsia="Faustina" w:hAnsi="Faustina" w:cs="Faustina"/>
              </w:rPr>
              <w:t xml:space="preserve"> </w:t>
            </w:r>
          </w:p>
          <w:p w14:paraId="26FC1171" w14:textId="3091CF02" w:rsidR="00CC4EFA" w:rsidRDefault="00CC4EFA" w:rsidP="00596196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(Usado)</w:t>
            </w:r>
          </w:p>
        </w:tc>
        <w:tc>
          <w:tcPr>
            <w:tcW w:w="1174" w:type="dxa"/>
          </w:tcPr>
          <w:p w14:paraId="2F35D5AC" w14:textId="64BF3DFD" w:rsidR="00013C54" w:rsidRDefault="00CC4EFA" w:rsidP="00CC4EFA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3F52F51C" w14:textId="20BE2563" w:rsidR="00013C54" w:rsidRDefault="00CC4EFA" w:rsidP="0048021A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$125.000,00.-</w:t>
            </w:r>
          </w:p>
        </w:tc>
      </w:tr>
      <w:tr w:rsidR="00013C54" w14:paraId="5ADDD664" w14:textId="77777777" w:rsidTr="0048021A">
        <w:tc>
          <w:tcPr>
            <w:tcW w:w="4775" w:type="dxa"/>
          </w:tcPr>
          <w:p w14:paraId="2F075CE1" w14:textId="2DA0F9DA" w:rsidR="00013C54" w:rsidRDefault="005F1094" w:rsidP="00596196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>ubreobjetos Marca: HDA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74" w:type="dxa"/>
          </w:tcPr>
          <w:p w14:paraId="4882E094" w14:textId="4FF89CCF" w:rsidR="00013C5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400</w:t>
            </w:r>
          </w:p>
        </w:tc>
        <w:tc>
          <w:tcPr>
            <w:tcW w:w="2551" w:type="dxa"/>
          </w:tcPr>
          <w:p w14:paraId="5FEE7A7C" w14:textId="3381AF9B" w:rsidR="00013C54" w:rsidRDefault="005F1094" w:rsidP="00596196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2FB9E9F5" w14:textId="77777777" w:rsidTr="0048021A">
        <w:tc>
          <w:tcPr>
            <w:tcW w:w="4775" w:type="dxa"/>
          </w:tcPr>
          <w:p w14:paraId="4C2B8FEC" w14:textId="08268DC9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>ubreobjetos sin marca</w:t>
            </w:r>
          </w:p>
        </w:tc>
        <w:tc>
          <w:tcPr>
            <w:tcW w:w="1174" w:type="dxa"/>
          </w:tcPr>
          <w:p w14:paraId="3E3D3D4E" w14:textId="21BBEB7A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800</w:t>
            </w:r>
          </w:p>
        </w:tc>
        <w:tc>
          <w:tcPr>
            <w:tcW w:w="2551" w:type="dxa"/>
          </w:tcPr>
          <w:p w14:paraId="4E65BABE" w14:textId="31FBB750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67064737" w14:textId="77777777" w:rsidTr="0048021A">
        <w:tc>
          <w:tcPr>
            <w:tcW w:w="4775" w:type="dxa"/>
          </w:tcPr>
          <w:p w14:paraId="0A513B2B" w14:textId="03CFDCCF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5F1094">
              <w:rPr>
                <w:rFonts w:ascii="Faustina" w:eastAsia="Faustina" w:hAnsi="Faustina" w:cs="Faustina"/>
              </w:rPr>
              <w:t xml:space="preserve">Micropipeta Marca: Gilson Modelo: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Pipetman</w:t>
            </w:r>
            <w:proofErr w:type="spellEnd"/>
          </w:p>
        </w:tc>
        <w:tc>
          <w:tcPr>
            <w:tcW w:w="1174" w:type="dxa"/>
          </w:tcPr>
          <w:p w14:paraId="695787F5" w14:textId="585691B8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5E07A9B4" w14:textId="20B44F0E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1793158A" w14:textId="77777777" w:rsidTr="0048021A">
        <w:tc>
          <w:tcPr>
            <w:tcW w:w="4775" w:type="dxa"/>
          </w:tcPr>
          <w:p w14:paraId="76E6E73D" w14:textId="7DA88C5B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5F1094">
              <w:rPr>
                <w:rFonts w:ascii="Faustina" w:eastAsia="Faustina" w:hAnsi="Faustina" w:cs="Faustina"/>
              </w:rPr>
              <w:t xml:space="preserve">Micropipeta 1000 microlitros Marca: HTL modelo: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labmate</w:t>
            </w:r>
            <w:proofErr w:type="spellEnd"/>
          </w:p>
        </w:tc>
        <w:tc>
          <w:tcPr>
            <w:tcW w:w="1174" w:type="dxa"/>
          </w:tcPr>
          <w:p w14:paraId="1341FC55" w14:textId="461D6D81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657A1561" w14:textId="4049A181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27EE3E12" w14:textId="77777777" w:rsidTr="0048021A">
        <w:tc>
          <w:tcPr>
            <w:tcW w:w="4775" w:type="dxa"/>
          </w:tcPr>
          <w:p w14:paraId="7AE2BF80" w14:textId="7739395A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5F1094">
              <w:rPr>
                <w:rFonts w:ascii="Faustina" w:eastAsia="Faustina" w:hAnsi="Faustina" w:cs="Faustina"/>
              </w:rPr>
              <w:t>Propipetas</w:t>
            </w:r>
          </w:p>
        </w:tc>
        <w:tc>
          <w:tcPr>
            <w:tcW w:w="1174" w:type="dxa"/>
          </w:tcPr>
          <w:p w14:paraId="67D98CE8" w14:textId="695A3797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2</w:t>
            </w:r>
          </w:p>
        </w:tc>
        <w:tc>
          <w:tcPr>
            <w:tcW w:w="2551" w:type="dxa"/>
          </w:tcPr>
          <w:p w14:paraId="1FFF806B" w14:textId="63C5AE66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3C2EBBD8" w14:textId="77777777" w:rsidTr="0048021A">
        <w:tc>
          <w:tcPr>
            <w:tcW w:w="4775" w:type="dxa"/>
          </w:tcPr>
          <w:p w14:paraId="79D01107" w14:textId="6FE9F472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>apilares 80 microlitros con heparina</w:t>
            </w:r>
          </w:p>
        </w:tc>
        <w:tc>
          <w:tcPr>
            <w:tcW w:w="1174" w:type="dxa"/>
          </w:tcPr>
          <w:p w14:paraId="3E2A273D" w14:textId="3689ECA1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2200</w:t>
            </w:r>
          </w:p>
        </w:tc>
        <w:tc>
          <w:tcPr>
            <w:tcW w:w="2551" w:type="dxa"/>
          </w:tcPr>
          <w:p w14:paraId="72302600" w14:textId="31C06568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06AC163B" w14:textId="77777777" w:rsidTr="0048021A">
        <w:tc>
          <w:tcPr>
            <w:tcW w:w="4775" w:type="dxa"/>
          </w:tcPr>
          <w:p w14:paraId="67E93265" w14:textId="52184E5A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>apilares 80 microlitros sin heparina</w:t>
            </w:r>
          </w:p>
        </w:tc>
        <w:tc>
          <w:tcPr>
            <w:tcW w:w="1174" w:type="dxa"/>
          </w:tcPr>
          <w:p w14:paraId="783F403A" w14:textId="00D28EE4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1500</w:t>
            </w:r>
          </w:p>
        </w:tc>
        <w:tc>
          <w:tcPr>
            <w:tcW w:w="2551" w:type="dxa"/>
          </w:tcPr>
          <w:p w14:paraId="2D8FF4B9" w14:textId="3CFF2544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0D6297E1" w14:textId="77777777" w:rsidTr="0048021A">
        <w:tc>
          <w:tcPr>
            <w:tcW w:w="4775" w:type="dxa"/>
          </w:tcPr>
          <w:p w14:paraId="12DD91AE" w14:textId="0DD254E2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 xml:space="preserve">apilares sin heparina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Paralwall</w:t>
            </w:r>
            <w:proofErr w:type="spellEnd"/>
          </w:p>
        </w:tc>
        <w:tc>
          <w:tcPr>
            <w:tcW w:w="1174" w:type="dxa"/>
          </w:tcPr>
          <w:p w14:paraId="592A752F" w14:textId="337F17A5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50</w:t>
            </w:r>
          </w:p>
        </w:tc>
        <w:tc>
          <w:tcPr>
            <w:tcW w:w="2551" w:type="dxa"/>
          </w:tcPr>
          <w:p w14:paraId="4CDE7606" w14:textId="23457D6B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6E861B7F" w14:textId="77777777" w:rsidTr="0048021A">
        <w:tc>
          <w:tcPr>
            <w:tcW w:w="4775" w:type="dxa"/>
          </w:tcPr>
          <w:p w14:paraId="0CDFD696" w14:textId="520F94EC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B</w:t>
            </w:r>
            <w:r w:rsidRPr="005F1094">
              <w:rPr>
                <w:rFonts w:ascii="Faustina" w:eastAsia="Faustina" w:hAnsi="Faustina" w:cs="Faustina"/>
              </w:rPr>
              <w:t>año pecera de vidrio</w:t>
            </w:r>
          </w:p>
        </w:tc>
        <w:tc>
          <w:tcPr>
            <w:tcW w:w="1174" w:type="dxa"/>
          </w:tcPr>
          <w:p w14:paraId="0237E321" w14:textId="3AD100AB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35112A07" w14:textId="3BE931EF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28283EFF" w14:textId="77777777" w:rsidTr="0048021A">
        <w:tc>
          <w:tcPr>
            <w:tcW w:w="4775" w:type="dxa"/>
          </w:tcPr>
          <w:p w14:paraId="32149961" w14:textId="0FBEEFF9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D</w:t>
            </w:r>
            <w:r w:rsidRPr="005F1094">
              <w:rPr>
                <w:rFonts w:ascii="Faustina" w:eastAsia="Faustina" w:hAnsi="Faustina" w:cs="Faustina"/>
              </w:rPr>
              <w:t xml:space="preserve">iluyente para recuento de placas Marca: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Biopu</w:t>
            </w:r>
            <w:r w:rsidR="00FF433E">
              <w:rPr>
                <w:rFonts w:ascii="Faustina" w:eastAsia="Faustina" w:hAnsi="Faustina" w:cs="Faustina"/>
              </w:rPr>
              <w:t>r</w:t>
            </w:r>
            <w:proofErr w:type="spellEnd"/>
          </w:p>
        </w:tc>
        <w:tc>
          <w:tcPr>
            <w:tcW w:w="1174" w:type="dxa"/>
          </w:tcPr>
          <w:p w14:paraId="5B4CF24E" w14:textId="2437B6DA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100 ml</w:t>
            </w:r>
            <w:r w:rsidR="0048021A">
              <w:rPr>
                <w:rFonts w:ascii="Faustina" w:eastAsia="Faustina" w:hAnsi="Faustina" w:cs="Faustina"/>
              </w:rPr>
              <w:t>.</w:t>
            </w:r>
          </w:p>
        </w:tc>
        <w:tc>
          <w:tcPr>
            <w:tcW w:w="2551" w:type="dxa"/>
          </w:tcPr>
          <w:p w14:paraId="31F892E6" w14:textId="7C2D8346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58C1B5B4" w14:textId="77777777" w:rsidTr="0048021A">
        <w:tc>
          <w:tcPr>
            <w:tcW w:w="4775" w:type="dxa"/>
          </w:tcPr>
          <w:p w14:paraId="6D0DB64E" w14:textId="319BCC39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T</w:t>
            </w:r>
            <w:r w:rsidRPr="005F1094">
              <w:rPr>
                <w:rFonts w:ascii="Faustina" w:eastAsia="Faustina" w:hAnsi="Faustina" w:cs="Faustina"/>
              </w:rPr>
              <w:t xml:space="preserve">ransaminasas 200 GOT Marca: Wiener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lab</w:t>
            </w:r>
            <w:proofErr w:type="spellEnd"/>
          </w:p>
        </w:tc>
        <w:tc>
          <w:tcPr>
            <w:tcW w:w="1174" w:type="dxa"/>
          </w:tcPr>
          <w:p w14:paraId="4217AFF8" w14:textId="086E9AA5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85 ml</w:t>
            </w:r>
            <w:r w:rsidR="0048021A">
              <w:rPr>
                <w:rFonts w:ascii="Faustina" w:eastAsia="Faustina" w:hAnsi="Faustina" w:cs="Faustina"/>
              </w:rPr>
              <w:t>.</w:t>
            </w:r>
          </w:p>
        </w:tc>
        <w:tc>
          <w:tcPr>
            <w:tcW w:w="2551" w:type="dxa"/>
          </w:tcPr>
          <w:p w14:paraId="21C68AA6" w14:textId="79121262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5F1094" w14:paraId="09DD21E5" w14:textId="77777777" w:rsidTr="0048021A">
        <w:tc>
          <w:tcPr>
            <w:tcW w:w="4775" w:type="dxa"/>
          </w:tcPr>
          <w:p w14:paraId="5CFC579C" w14:textId="1CAAE7BE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5F1094">
              <w:rPr>
                <w:rFonts w:ascii="Faustina" w:eastAsia="Faustina" w:hAnsi="Faustina" w:cs="Faustina"/>
              </w:rPr>
              <w:t xml:space="preserve">Fosfatasas alcalina optimizada Marca: Wiener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lab</w:t>
            </w:r>
            <w:proofErr w:type="spellEnd"/>
          </w:p>
        </w:tc>
        <w:tc>
          <w:tcPr>
            <w:tcW w:w="1174" w:type="dxa"/>
          </w:tcPr>
          <w:p w14:paraId="57B9DC41" w14:textId="162F706E" w:rsidR="005F1094" w:rsidRDefault="005F1094" w:rsidP="005F1094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80 ml</w:t>
            </w:r>
            <w:r w:rsidR="0048021A">
              <w:rPr>
                <w:rFonts w:ascii="Faustina" w:eastAsia="Faustina" w:hAnsi="Faustina" w:cs="Faustina"/>
              </w:rPr>
              <w:t>.</w:t>
            </w:r>
          </w:p>
        </w:tc>
        <w:tc>
          <w:tcPr>
            <w:tcW w:w="2551" w:type="dxa"/>
          </w:tcPr>
          <w:p w14:paraId="104388A0" w14:textId="4558207A" w:rsidR="005F1094" w:rsidRDefault="005F1094" w:rsidP="005F1094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</w:tbl>
    <w:p w14:paraId="1B42C4A7" w14:textId="4606AA8C" w:rsidR="004625A5" w:rsidRPr="00596196" w:rsidRDefault="00950125" w:rsidP="0059619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lang w:val="es-419"/>
        </w:rPr>
      </w:pPr>
      <w:r w:rsidRPr="00596196">
        <w:rPr>
          <w:rFonts w:ascii="Faustina" w:eastAsia="Faustina" w:hAnsi="Faustina" w:cs="Faustina"/>
        </w:rPr>
        <w:t xml:space="preserve">    </w:t>
      </w:r>
    </w:p>
    <w:p w14:paraId="6B7F036C" w14:textId="77777777" w:rsidR="004625A5" w:rsidRDefault="004625A5" w:rsidP="0005217D">
      <w:pPr>
        <w:spacing w:before="124"/>
        <w:ind w:right="29"/>
        <w:rPr>
          <w:rFonts w:ascii="Faustina" w:eastAsia="Faustina" w:hAnsi="Faustina" w:cs="Faustina"/>
          <w:sz w:val="24"/>
          <w:szCs w:val="24"/>
        </w:rPr>
      </w:pPr>
    </w:p>
    <w:p w14:paraId="707FBF76" w14:textId="77777777" w:rsidR="004625A5" w:rsidRDefault="004625A5" w:rsidP="0005217D">
      <w:pPr>
        <w:spacing w:before="124"/>
        <w:ind w:right="29"/>
        <w:rPr>
          <w:rFonts w:ascii="Faustina" w:eastAsia="Faustina" w:hAnsi="Faustina" w:cs="Faustina"/>
          <w:sz w:val="24"/>
          <w:szCs w:val="24"/>
        </w:rPr>
      </w:pPr>
    </w:p>
    <w:p w14:paraId="6FE116DD" w14:textId="6487DDE3" w:rsidR="00596196" w:rsidRDefault="00596196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4B582C8C" w14:textId="10B1E3F5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1382F377" w14:textId="21C2DE52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4BD7AB35" w14:textId="2BCFEBAB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59E3FCB0" w14:textId="77777777" w:rsidR="00571995" w:rsidRDefault="00675B0E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  <w:r>
        <w:rPr>
          <w:rFonts w:ascii="Faustina" w:eastAsia="Faustina" w:hAnsi="Faustina" w:cs="Faustina"/>
          <w:b/>
          <w:color w:val="000000"/>
          <w:sz w:val="24"/>
          <w:szCs w:val="24"/>
        </w:rPr>
        <w:lastRenderedPageBreak/>
        <w:t>ANEXO I</w:t>
      </w:r>
      <w:r w:rsidR="0005217D">
        <w:rPr>
          <w:rFonts w:ascii="Faustina" w:eastAsia="Faustina" w:hAnsi="Faustina" w:cs="Faustina"/>
          <w:b/>
          <w:color w:val="000000"/>
          <w:sz w:val="24"/>
          <w:szCs w:val="24"/>
        </w:rPr>
        <w:t>I</w:t>
      </w:r>
    </w:p>
    <w:p w14:paraId="1A61DF1B" w14:textId="77777777" w:rsidR="00571995" w:rsidRDefault="00675B0E" w:rsidP="005961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  <w:r w:rsidRPr="00675B0E">
        <w:rPr>
          <w:rFonts w:ascii="Faustina" w:eastAsia="Faustina" w:hAnsi="Faustina" w:cs="Faustina"/>
          <w:b/>
          <w:color w:val="000000"/>
          <w:sz w:val="24"/>
          <w:szCs w:val="24"/>
        </w:rPr>
        <w:t>ACTA DE RECEPCIÓN</w:t>
      </w:r>
    </w:p>
    <w:p w14:paraId="37B8C941" w14:textId="77777777" w:rsidR="00596196" w:rsidRPr="00675B0E" w:rsidRDefault="00596196" w:rsidP="005961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4704408E" w14:textId="4B6E0EDA" w:rsidR="0012284A" w:rsidRPr="003D2DCE" w:rsidRDefault="0005217D" w:rsidP="0012284A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419"/>
        </w:rPr>
      </w:pPr>
      <w:bookmarkStart w:id="1" w:name="_heading=h.gjdgxs" w:colFirst="0" w:colLast="0"/>
      <w:bookmarkEnd w:id="1"/>
      <w:r w:rsidRPr="00596196">
        <w:rPr>
          <w:rFonts w:ascii="Faustina" w:eastAsia="Faustina" w:hAnsi="Faustina" w:cs="Faustina"/>
          <w:color w:val="000000"/>
        </w:rPr>
        <w:t xml:space="preserve">Por medio de la presente se deja constancia de la recepción de </w:t>
      </w:r>
      <w:proofErr w:type="spellStart"/>
      <w:r w:rsidR="005F1094" w:rsidRPr="00596196">
        <w:rPr>
          <w:rFonts w:ascii="Faustina" w:eastAsia="Faustina" w:hAnsi="Faustina" w:cs="Faustina"/>
        </w:rPr>
        <w:t>de</w:t>
      </w:r>
      <w:proofErr w:type="spellEnd"/>
      <w:r w:rsidR="005F1094">
        <w:rPr>
          <w:rFonts w:ascii="Faustina" w:eastAsia="Faustina" w:hAnsi="Faustina" w:cs="Faustina"/>
        </w:rPr>
        <w:t xml:space="preserve"> </w:t>
      </w:r>
      <w:r w:rsidR="005F1094" w:rsidRPr="00596196">
        <w:rPr>
          <w:rFonts w:ascii="Faustina" w:eastAsia="Faustina" w:hAnsi="Faustina" w:cs="Faustina"/>
        </w:rPr>
        <w:t>l</w:t>
      </w:r>
      <w:r w:rsidR="005F1094">
        <w:rPr>
          <w:rFonts w:ascii="Faustina" w:eastAsia="Faustina" w:hAnsi="Faustina" w:cs="Faustina"/>
        </w:rPr>
        <w:t xml:space="preserve">os </w:t>
      </w:r>
      <w:r w:rsidR="005F1094">
        <w:rPr>
          <w:rFonts w:ascii="Faustina" w:eastAsia="Faustina" w:hAnsi="Faustina" w:cs="Faustina"/>
          <w:color w:val="000000"/>
          <w:sz w:val="24"/>
          <w:szCs w:val="24"/>
        </w:rPr>
        <w:t xml:space="preserve">Insumos y equipos de laboratorios donados por la </w:t>
      </w:r>
      <w:r w:rsidR="005F1094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Mg. Adriana </w:t>
      </w:r>
      <w:proofErr w:type="spellStart"/>
      <w:r w:rsidR="005F1094">
        <w:rPr>
          <w:rFonts w:ascii="Faustina" w:eastAsia="Faustina" w:hAnsi="Faustina" w:cs="Faustina"/>
          <w:color w:val="000000"/>
          <w:sz w:val="24"/>
          <w:szCs w:val="24"/>
          <w:lang w:val="es-419"/>
        </w:rPr>
        <w:t>Betti</w:t>
      </w:r>
      <w:proofErr w:type="spellEnd"/>
      <w:r w:rsidR="005F1094">
        <w:rPr>
          <w:rFonts w:ascii="Faustina" w:eastAsia="Faustina" w:hAnsi="Faustina" w:cs="Faustina"/>
          <w:color w:val="000000"/>
          <w:sz w:val="24"/>
          <w:szCs w:val="24"/>
          <w:lang w:val="es-419"/>
        </w:rPr>
        <w:t>.</w:t>
      </w:r>
    </w:p>
    <w:p w14:paraId="470D902A" w14:textId="092D56DD" w:rsidR="00675B0E" w:rsidRPr="0012284A" w:rsidRDefault="00675B0E" w:rsidP="005961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5"/>
        <w:jc w:val="both"/>
        <w:rPr>
          <w:rFonts w:ascii="Faustina" w:eastAsia="Faustina" w:hAnsi="Faustina" w:cs="Faustina"/>
          <w:color w:val="000000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5"/>
        <w:gridCol w:w="1174"/>
        <w:gridCol w:w="2551"/>
      </w:tblGrid>
      <w:tr w:rsidR="0048021A" w14:paraId="36E7FBCF" w14:textId="77777777" w:rsidTr="004B78EF">
        <w:tc>
          <w:tcPr>
            <w:tcW w:w="4775" w:type="dxa"/>
          </w:tcPr>
          <w:p w14:paraId="6196270C" w14:textId="77777777" w:rsidR="0048021A" w:rsidRPr="00073EE2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  <w:b/>
                <w:bCs/>
              </w:rPr>
            </w:pPr>
            <w:r w:rsidRPr="00073EE2">
              <w:rPr>
                <w:rFonts w:ascii="Faustina" w:eastAsia="Faustina" w:hAnsi="Faustina" w:cs="Faustina"/>
                <w:b/>
                <w:bCs/>
              </w:rPr>
              <w:t>Equipo</w:t>
            </w:r>
          </w:p>
        </w:tc>
        <w:tc>
          <w:tcPr>
            <w:tcW w:w="1174" w:type="dxa"/>
          </w:tcPr>
          <w:p w14:paraId="5864ED5F" w14:textId="77777777" w:rsidR="0048021A" w:rsidRPr="00073EE2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  <w:b/>
                <w:bCs/>
              </w:rPr>
            </w:pPr>
            <w:r w:rsidRPr="00073EE2">
              <w:rPr>
                <w:rFonts w:ascii="Faustina" w:eastAsia="Faustina" w:hAnsi="Faustina" w:cs="Faustina"/>
                <w:b/>
                <w:bCs/>
              </w:rPr>
              <w:t>Cantidad</w:t>
            </w:r>
          </w:p>
        </w:tc>
        <w:tc>
          <w:tcPr>
            <w:tcW w:w="2551" w:type="dxa"/>
          </w:tcPr>
          <w:p w14:paraId="32F33293" w14:textId="77777777" w:rsidR="0048021A" w:rsidRPr="00073EE2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  <w:b/>
                <w:bCs/>
              </w:rPr>
            </w:pPr>
            <w:r>
              <w:rPr>
                <w:rFonts w:ascii="Faustina" w:eastAsia="Faustina" w:hAnsi="Faustina" w:cs="Faustina"/>
                <w:b/>
                <w:bCs/>
              </w:rPr>
              <w:t xml:space="preserve">Valor estimado en PESOS </w:t>
            </w:r>
          </w:p>
        </w:tc>
      </w:tr>
      <w:tr w:rsidR="0048021A" w14:paraId="28907892" w14:textId="77777777" w:rsidTr="004B78EF">
        <w:trPr>
          <w:trHeight w:val="639"/>
        </w:trPr>
        <w:tc>
          <w:tcPr>
            <w:tcW w:w="4775" w:type="dxa"/>
          </w:tcPr>
          <w:p w14:paraId="7CB3F5D5" w14:textId="77777777" w:rsidR="0048021A" w:rsidRDefault="0048021A" w:rsidP="004B78EF">
            <w:pPr>
              <w:tabs>
                <w:tab w:val="left" w:pos="1305"/>
              </w:tabs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E</w:t>
            </w:r>
            <w:r w:rsidRPr="00A0690A">
              <w:rPr>
                <w:rFonts w:ascii="Faustina" w:eastAsia="Faustina" w:hAnsi="Faustina" w:cs="Faustina"/>
              </w:rPr>
              <w:t xml:space="preserve">spectrofotómetro </w:t>
            </w:r>
            <w:proofErr w:type="spellStart"/>
            <w:r w:rsidRPr="00A0690A">
              <w:rPr>
                <w:rFonts w:ascii="Faustina" w:eastAsia="Faustina" w:hAnsi="Faustina" w:cs="Faustina"/>
              </w:rPr>
              <w:t>Spectrum</w:t>
            </w:r>
            <w:proofErr w:type="spellEnd"/>
            <w:r w:rsidRPr="00A0690A">
              <w:rPr>
                <w:rFonts w:ascii="Faustina" w:eastAsia="Faustina" w:hAnsi="Faustina" w:cs="Faustina"/>
              </w:rPr>
              <w:t xml:space="preserve"> SP-1105</w:t>
            </w:r>
            <w:r>
              <w:rPr>
                <w:rFonts w:ascii="Faustina" w:eastAsia="Faustina" w:hAnsi="Faustina" w:cs="Faustina"/>
              </w:rPr>
              <w:t xml:space="preserve"> </w:t>
            </w:r>
          </w:p>
          <w:p w14:paraId="1EEAF114" w14:textId="77777777" w:rsidR="0048021A" w:rsidRPr="00013C54" w:rsidRDefault="0048021A" w:rsidP="004B78EF">
            <w:pPr>
              <w:tabs>
                <w:tab w:val="left" w:pos="1305"/>
              </w:tabs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(USADO)</w:t>
            </w:r>
          </w:p>
        </w:tc>
        <w:tc>
          <w:tcPr>
            <w:tcW w:w="1174" w:type="dxa"/>
          </w:tcPr>
          <w:p w14:paraId="362F5A1E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51A1002C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$ 250.000,00.</w:t>
            </w:r>
            <w:proofErr w:type="gramStart"/>
            <w:r>
              <w:rPr>
                <w:rFonts w:ascii="Faustina" w:eastAsia="Faustina" w:hAnsi="Faustina" w:cs="Faustina"/>
              </w:rPr>
              <w:t>-.-</w:t>
            </w:r>
            <w:proofErr w:type="gramEnd"/>
          </w:p>
        </w:tc>
      </w:tr>
      <w:tr w:rsidR="0048021A" w14:paraId="6309CEEC" w14:textId="77777777" w:rsidTr="004B78EF">
        <w:tc>
          <w:tcPr>
            <w:tcW w:w="4775" w:type="dxa"/>
          </w:tcPr>
          <w:p w14:paraId="496E31AF" w14:textId="77777777" w:rsidR="0048021A" w:rsidRDefault="0048021A" w:rsidP="004B78EF">
            <w:pPr>
              <w:spacing w:before="153" w:line="276" w:lineRule="auto"/>
              <w:rPr>
                <w:rFonts w:ascii="Faustina" w:eastAsia="Faustina" w:hAnsi="Faustina" w:cs="Faustina"/>
              </w:rPr>
            </w:pPr>
            <w:proofErr w:type="gramStart"/>
            <w:r w:rsidRPr="00CC4EFA">
              <w:rPr>
                <w:rFonts w:ascii="Faustina" w:eastAsia="Faustina" w:hAnsi="Faustina" w:cs="Faustina"/>
              </w:rPr>
              <w:t>Colorímetro  marca</w:t>
            </w:r>
            <w:proofErr w:type="gramEnd"/>
            <w:r w:rsidRPr="00CC4EFA">
              <w:rPr>
                <w:rFonts w:ascii="Faustina" w:eastAsia="Faustina" w:hAnsi="Faustina" w:cs="Faustina"/>
              </w:rPr>
              <w:t xml:space="preserve"> Crudo Caamaño</w:t>
            </w:r>
            <w:r>
              <w:rPr>
                <w:rFonts w:ascii="Faustina" w:eastAsia="Faustina" w:hAnsi="Faustina" w:cs="Faustina"/>
              </w:rPr>
              <w:t xml:space="preserve"> </w:t>
            </w:r>
          </w:p>
          <w:p w14:paraId="2374ECB4" w14:textId="77777777" w:rsidR="0048021A" w:rsidRDefault="0048021A" w:rsidP="004B78EF">
            <w:pPr>
              <w:spacing w:before="153" w:line="276" w:lineRule="auto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(USADO)</w:t>
            </w:r>
          </w:p>
        </w:tc>
        <w:tc>
          <w:tcPr>
            <w:tcW w:w="1174" w:type="dxa"/>
          </w:tcPr>
          <w:p w14:paraId="57A97EF8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1C78D82C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$ 95.000,00.-</w:t>
            </w:r>
          </w:p>
        </w:tc>
      </w:tr>
      <w:tr w:rsidR="0048021A" w14:paraId="4E428DEF" w14:textId="77777777" w:rsidTr="004B78EF">
        <w:tc>
          <w:tcPr>
            <w:tcW w:w="4775" w:type="dxa"/>
          </w:tcPr>
          <w:p w14:paraId="0A5423C1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CC4EFA">
              <w:rPr>
                <w:rFonts w:ascii="Faustina" w:eastAsia="Faustina" w:hAnsi="Faustina" w:cs="Faustina"/>
              </w:rPr>
              <w:t xml:space="preserve">Baño </w:t>
            </w:r>
            <w:proofErr w:type="spellStart"/>
            <w:r w:rsidRPr="00CC4EFA">
              <w:rPr>
                <w:rFonts w:ascii="Faustina" w:eastAsia="Faustina" w:hAnsi="Faustina" w:cs="Faustina"/>
              </w:rPr>
              <w:t>termostatizado</w:t>
            </w:r>
            <w:proofErr w:type="spellEnd"/>
            <w:r w:rsidRPr="00CC4EFA">
              <w:rPr>
                <w:rFonts w:ascii="Faustina" w:eastAsia="Faustina" w:hAnsi="Faustina" w:cs="Faustina"/>
              </w:rPr>
              <w:t xml:space="preserve"> marca HAAKE</w:t>
            </w:r>
            <w:r>
              <w:rPr>
                <w:rFonts w:ascii="Faustina" w:eastAsia="Faustina" w:hAnsi="Faustina" w:cs="Faustina"/>
              </w:rPr>
              <w:t xml:space="preserve"> </w:t>
            </w:r>
          </w:p>
          <w:p w14:paraId="58EC6BCB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(Usado)</w:t>
            </w:r>
          </w:p>
        </w:tc>
        <w:tc>
          <w:tcPr>
            <w:tcW w:w="1174" w:type="dxa"/>
          </w:tcPr>
          <w:p w14:paraId="00F02BEF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18D2137E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$125.000,00.-</w:t>
            </w:r>
          </w:p>
        </w:tc>
      </w:tr>
      <w:tr w:rsidR="0048021A" w14:paraId="0BFEEC4A" w14:textId="77777777" w:rsidTr="004B78EF">
        <w:tc>
          <w:tcPr>
            <w:tcW w:w="4775" w:type="dxa"/>
          </w:tcPr>
          <w:p w14:paraId="6A4BE1E6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>ubreobjetos Marca: HDA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74" w:type="dxa"/>
          </w:tcPr>
          <w:p w14:paraId="7C26356E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400</w:t>
            </w:r>
          </w:p>
        </w:tc>
        <w:tc>
          <w:tcPr>
            <w:tcW w:w="2551" w:type="dxa"/>
          </w:tcPr>
          <w:p w14:paraId="60DCA6FC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319167F4" w14:textId="77777777" w:rsidTr="004B78EF">
        <w:tc>
          <w:tcPr>
            <w:tcW w:w="4775" w:type="dxa"/>
          </w:tcPr>
          <w:p w14:paraId="4DBB8516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>ubreobjetos sin marca</w:t>
            </w:r>
          </w:p>
        </w:tc>
        <w:tc>
          <w:tcPr>
            <w:tcW w:w="1174" w:type="dxa"/>
          </w:tcPr>
          <w:p w14:paraId="2DED6B4B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800</w:t>
            </w:r>
          </w:p>
        </w:tc>
        <w:tc>
          <w:tcPr>
            <w:tcW w:w="2551" w:type="dxa"/>
          </w:tcPr>
          <w:p w14:paraId="0839EEF8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06BE1B44" w14:textId="77777777" w:rsidTr="004B78EF">
        <w:tc>
          <w:tcPr>
            <w:tcW w:w="4775" w:type="dxa"/>
          </w:tcPr>
          <w:p w14:paraId="324DB689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5F1094">
              <w:rPr>
                <w:rFonts w:ascii="Faustina" w:eastAsia="Faustina" w:hAnsi="Faustina" w:cs="Faustina"/>
              </w:rPr>
              <w:t xml:space="preserve">Micropipeta Marca: Gilson Modelo: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Pipetman</w:t>
            </w:r>
            <w:proofErr w:type="spellEnd"/>
          </w:p>
        </w:tc>
        <w:tc>
          <w:tcPr>
            <w:tcW w:w="1174" w:type="dxa"/>
          </w:tcPr>
          <w:p w14:paraId="6A6076C4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11B9249B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5769AC41" w14:textId="77777777" w:rsidTr="004B78EF">
        <w:tc>
          <w:tcPr>
            <w:tcW w:w="4775" w:type="dxa"/>
          </w:tcPr>
          <w:p w14:paraId="4628A1B8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5F1094">
              <w:rPr>
                <w:rFonts w:ascii="Faustina" w:eastAsia="Faustina" w:hAnsi="Faustina" w:cs="Faustina"/>
              </w:rPr>
              <w:t xml:space="preserve">Micropipeta 1000 microlitros Marca: HTL modelo: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labmate</w:t>
            </w:r>
            <w:proofErr w:type="spellEnd"/>
          </w:p>
        </w:tc>
        <w:tc>
          <w:tcPr>
            <w:tcW w:w="1174" w:type="dxa"/>
          </w:tcPr>
          <w:p w14:paraId="1FD0FB85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2F4DD178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4E4DAF18" w14:textId="77777777" w:rsidTr="004B78EF">
        <w:tc>
          <w:tcPr>
            <w:tcW w:w="4775" w:type="dxa"/>
          </w:tcPr>
          <w:p w14:paraId="0C021448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5F1094">
              <w:rPr>
                <w:rFonts w:ascii="Faustina" w:eastAsia="Faustina" w:hAnsi="Faustina" w:cs="Faustina"/>
              </w:rPr>
              <w:t>Propipetas</w:t>
            </w:r>
          </w:p>
        </w:tc>
        <w:tc>
          <w:tcPr>
            <w:tcW w:w="1174" w:type="dxa"/>
          </w:tcPr>
          <w:p w14:paraId="46D0B964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2</w:t>
            </w:r>
          </w:p>
        </w:tc>
        <w:tc>
          <w:tcPr>
            <w:tcW w:w="2551" w:type="dxa"/>
          </w:tcPr>
          <w:p w14:paraId="506503C0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01C90014" w14:textId="77777777" w:rsidTr="004B78EF">
        <w:tc>
          <w:tcPr>
            <w:tcW w:w="4775" w:type="dxa"/>
          </w:tcPr>
          <w:p w14:paraId="15431D76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>apilares 80 microlitros con heparina</w:t>
            </w:r>
          </w:p>
        </w:tc>
        <w:tc>
          <w:tcPr>
            <w:tcW w:w="1174" w:type="dxa"/>
          </w:tcPr>
          <w:p w14:paraId="4ACE075E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2200</w:t>
            </w:r>
          </w:p>
        </w:tc>
        <w:tc>
          <w:tcPr>
            <w:tcW w:w="2551" w:type="dxa"/>
          </w:tcPr>
          <w:p w14:paraId="5CFD7045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01A1B5E8" w14:textId="77777777" w:rsidTr="004B78EF">
        <w:tc>
          <w:tcPr>
            <w:tcW w:w="4775" w:type="dxa"/>
          </w:tcPr>
          <w:p w14:paraId="1714C028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>apilares 80 microlitros sin heparina</w:t>
            </w:r>
          </w:p>
        </w:tc>
        <w:tc>
          <w:tcPr>
            <w:tcW w:w="1174" w:type="dxa"/>
          </w:tcPr>
          <w:p w14:paraId="121C7D8D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1500</w:t>
            </w:r>
          </w:p>
        </w:tc>
        <w:tc>
          <w:tcPr>
            <w:tcW w:w="2551" w:type="dxa"/>
          </w:tcPr>
          <w:p w14:paraId="6A094B7C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3F1CDAB1" w14:textId="77777777" w:rsidTr="004B78EF">
        <w:tc>
          <w:tcPr>
            <w:tcW w:w="4775" w:type="dxa"/>
          </w:tcPr>
          <w:p w14:paraId="33CC414D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C</w:t>
            </w:r>
            <w:r w:rsidRPr="005F1094">
              <w:rPr>
                <w:rFonts w:ascii="Faustina" w:eastAsia="Faustina" w:hAnsi="Faustina" w:cs="Faustina"/>
              </w:rPr>
              <w:t xml:space="preserve">apilares sin heparina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Paralwall</w:t>
            </w:r>
            <w:proofErr w:type="spellEnd"/>
          </w:p>
        </w:tc>
        <w:tc>
          <w:tcPr>
            <w:tcW w:w="1174" w:type="dxa"/>
          </w:tcPr>
          <w:p w14:paraId="3DF1ED68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50</w:t>
            </w:r>
          </w:p>
        </w:tc>
        <w:tc>
          <w:tcPr>
            <w:tcW w:w="2551" w:type="dxa"/>
          </w:tcPr>
          <w:p w14:paraId="052D8A3C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6BD13E60" w14:textId="77777777" w:rsidTr="004B78EF">
        <w:tc>
          <w:tcPr>
            <w:tcW w:w="4775" w:type="dxa"/>
          </w:tcPr>
          <w:p w14:paraId="50FE894C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B</w:t>
            </w:r>
            <w:r w:rsidRPr="005F1094">
              <w:rPr>
                <w:rFonts w:ascii="Faustina" w:eastAsia="Faustina" w:hAnsi="Faustina" w:cs="Faustina"/>
              </w:rPr>
              <w:t>año pecera de vidrio</w:t>
            </w:r>
          </w:p>
        </w:tc>
        <w:tc>
          <w:tcPr>
            <w:tcW w:w="1174" w:type="dxa"/>
          </w:tcPr>
          <w:p w14:paraId="4FE61003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</w:t>
            </w:r>
          </w:p>
        </w:tc>
        <w:tc>
          <w:tcPr>
            <w:tcW w:w="2551" w:type="dxa"/>
          </w:tcPr>
          <w:p w14:paraId="4801100B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38F7FB53" w14:textId="77777777" w:rsidTr="004B78EF">
        <w:tc>
          <w:tcPr>
            <w:tcW w:w="4775" w:type="dxa"/>
          </w:tcPr>
          <w:p w14:paraId="5552D48C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D</w:t>
            </w:r>
            <w:r w:rsidRPr="005F1094">
              <w:rPr>
                <w:rFonts w:ascii="Faustina" w:eastAsia="Faustina" w:hAnsi="Faustina" w:cs="Faustina"/>
              </w:rPr>
              <w:t xml:space="preserve">iluyente para recuento de placas Marca: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Biopu</w:t>
            </w:r>
            <w:proofErr w:type="spellEnd"/>
          </w:p>
        </w:tc>
        <w:tc>
          <w:tcPr>
            <w:tcW w:w="1174" w:type="dxa"/>
          </w:tcPr>
          <w:p w14:paraId="65B0D972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100 ml.</w:t>
            </w:r>
          </w:p>
        </w:tc>
        <w:tc>
          <w:tcPr>
            <w:tcW w:w="2551" w:type="dxa"/>
          </w:tcPr>
          <w:p w14:paraId="4C92DB68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51F82345" w14:textId="77777777" w:rsidTr="004B78EF">
        <w:tc>
          <w:tcPr>
            <w:tcW w:w="4775" w:type="dxa"/>
          </w:tcPr>
          <w:p w14:paraId="1C717120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T</w:t>
            </w:r>
            <w:r w:rsidRPr="005F1094">
              <w:rPr>
                <w:rFonts w:ascii="Faustina" w:eastAsia="Faustina" w:hAnsi="Faustina" w:cs="Faustina"/>
              </w:rPr>
              <w:t xml:space="preserve">ransaminasas 200 GOT Marca: Wiener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lab</w:t>
            </w:r>
            <w:proofErr w:type="spellEnd"/>
          </w:p>
        </w:tc>
        <w:tc>
          <w:tcPr>
            <w:tcW w:w="1174" w:type="dxa"/>
          </w:tcPr>
          <w:p w14:paraId="470DA786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85 ml.</w:t>
            </w:r>
          </w:p>
        </w:tc>
        <w:tc>
          <w:tcPr>
            <w:tcW w:w="2551" w:type="dxa"/>
          </w:tcPr>
          <w:p w14:paraId="71E0A3C8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  <w:tr w:rsidR="0048021A" w14:paraId="1A73DF85" w14:textId="77777777" w:rsidTr="004B78EF">
        <w:tc>
          <w:tcPr>
            <w:tcW w:w="4775" w:type="dxa"/>
          </w:tcPr>
          <w:p w14:paraId="376DF265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5F1094">
              <w:rPr>
                <w:rFonts w:ascii="Faustina" w:eastAsia="Faustina" w:hAnsi="Faustina" w:cs="Faustina"/>
              </w:rPr>
              <w:t xml:space="preserve">Fosfatasas alcalina optimizada Marca: Wiener </w:t>
            </w:r>
            <w:proofErr w:type="spellStart"/>
            <w:r w:rsidRPr="005F1094">
              <w:rPr>
                <w:rFonts w:ascii="Faustina" w:eastAsia="Faustina" w:hAnsi="Faustina" w:cs="Faustina"/>
              </w:rPr>
              <w:t>lab</w:t>
            </w:r>
            <w:proofErr w:type="spellEnd"/>
          </w:p>
        </w:tc>
        <w:tc>
          <w:tcPr>
            <w:tcW w:w="1174" w:type="dxa"/>
          </w:tcPr>
          <w:p w14:paraId="0FF8EEDA" w14:textId="77777777" w:rsidR="0048021A" w:rsidRDefault="0048021A" w:rsidP="004B78EF">
            <w:pPr>
              <w:spacing w:before="153" w:line="276" w:lineRule="auto"/>
              <w:jc w:val="center"/>
              <w:rPr>
                <w:rFonts w:ascii="Faustina" w:eastAsia="Faustina" w:hAnsi="Faustina" w:cs="Faustina"/>
              </w:rPr>
            </w:pPr>
            <w:r>
              <w:rPr>
                <w:rFonts w:ascii="Faustina" w:eastAsia="Faustina" w:hAnsi="Faustina" w:cs="Faustina"/>
              </w:rPr>
              <w:t>80 ml.</w:t>
            </w:r>
          </w:p>
        </w:tc>
        <w:tc>
          <w:tcPr>
            <w:tcW w:w="2551" w:type="dxa"/>
          </w:tcPr>
          <w:p w14:paraId="5BEFD2B9" w14:textId="77777777" w:rsidR="0048021A" w:rsidRDefault="0048021A" w:rsidP="004B78EF">
            <w:pPr>
              <w:spacing w:before="153" w:line="276" w:lineRule="auto"/>
              <w:jc w:val="both"/>
              <w:rPr>
                <w:rFonts w:ascii="Faustina" w:eastAsia="Faustina" w:hAnsi="Faustina" w:cs="Faustina"/>
              </w:rPr>
            </w:pPr>
            <w:r w:rsidRPr="00DB58A7">
              <w:rPr>
                <w:rFonts w:ascii="Faustina" w:eastAsia="Faustina" w:hAnsi="Faustina" w:cs="Faustina"/>
              </w:rPr>
              <w:t xml:space="preserve">Sin Valor Comercial </w:t>
            </w:r>
          </w:p>
        </w:tc>
      </w:tr>
    </w:tbl>
    <w:p w14:paraId="49F0EAB1" w14:textId="34F8E030" w:rsidR="00571995" w:rsidRDefault="005F1094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sz w:val="24"/>
          <w:szCs w:val="24"/>
        </w:rPr>
        <w:t>F</w:t>
      </w:r>
      <w:r w:rsidR="00950125">
        <w:rPr>
          <w:rFonts w:ascii="Faustina" w:eastAsia="Faustina" w:hAnsi="Faustina" w:cs="Faustina"/>
          <w:sz w:val="24"/>
          <w:szCs w:val="24"/>
        </w:rPr>
        <w:t>echa:</w:t>
      </w:r>
    </w:p>
    <w:p w14:paraId="3A685A33" w14:textId="77777777" w:rsidR="00675B0E" w:rsidRDefault="00675B0E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rFonts w:ascii="Faustina" w:eastAsia="Faustina" w:hAnsi="Faustina" w:cs="Faustina"/>
          <w:sz w:val="24"/>
          <w:szCs w:val="24"/>
        </w:rPr>
      </w:pPr>
    </w:p>
    <w:p w14:paraId="50591E75" w14:textId="77777777" w:rsidR="00675B0E" w:rsidRDefault="00675B0E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rFonts w:ascii="Faustina" w:eastAsia="Faustina" w:hAnsi="Faustina" w:cs="Faustina"/>
          <w:color w:val="000000"/>
          <w:sz w:val="24"/>
          <w:szCs w:val="24"/>
        </w:rPr>
      </w:pPr>
    </w:p>
    <w:p w14:paraId="05F256BC" w14:textId="77777777" w:rsidR="00596196" w:rsidRDefault="00950125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color w:val="000000"/>
          <w:sz w:val="24"/>
          <w:szCs w:val="24"/>
        </w:rPr>
      </w:pPr>
      <w:r>
        <w:rPr>
          <w:rFonts w:ascii="Faustina" w:eastAsia="Faustina" w:hAnsi="Faustina" w:cs="Faustina"/>
          <w:color w:val="000000"/>
          <w:sz w:val="24"/>
          <w:szCs w:val="24"/>
        </w:rPr>
        <w:t xml:space="preserve">Firma: </w:t>
      </w:r>
      <w:r w:rsidR="00596196">
        <w:rPr>
          <w:rFonts w:ascii="Faustina" w:eastAsia="Faustina" w:hAnsi="Faustina" w:cs="Faustina"/>
          <w:color w:val="000000"/>
          <w:sz w:val="24"/>
          <w:szCs w:val="24"/>
        </w:rPr>
        <w:t xml:space="preserve">             </w:t>
      </w:r>
    </w:p>
    <w:p w14:paraId="3CF610CF" w14:textId="77777777" w:rsidR="00596196" w:rsidRDefault="00596196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color w:val="000000"/>
          <w:sz w:val="24"/>
          <w:szCs w:val="24"/>
        </w:rPr>
      </w:pPr>
      <w:r>
        <w:rPr>
          <w:rFonts w:ascii="Faustina" w:eastAsia="Faustina" w:hAnsi="Faustina" w:cs="Faustina"/>
          <w:color w:val="000000"/>
          <w:sz w:val="24"/>
          <w:szCs w:val="24"/>
        </w:rPr>
        <w:t xml:space="preserve">                              ________________________</w:t>
      </w:r>
    </w:p>
    <w:p w14:paraId="46EFBCFA" w14:textId="77777777" w:rsidR="00596196" w:rsidRPr="00596196" w:rsidRDefault="00596196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b/>
          <w:color w:val="000000"/>
          <w:sz w:val="20"/>
          <w:szCs w:val="20"/>
        </w:rPr>
      </w:pPr>
      <w:r>
        <w:rPr>
          <w:rFonts w:ascii="Faustina" w:eastAsia="Faustina" w:hAnsi="Faustina" w:cs="Faustina"/>
          <w:b/>
          <w:color w:val="000000"/>
          <w:sz w:val="20"/>
          <w:szCs w:val="20"/>
        </w:rPr>
        <w:t xml:space="preserve">                                              </w:t>
      </w:r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>Dra. Ing</w:t>
      </w:r>
      <w:r>
        <w:rPr>
          <w:rFonts w:ascii="Faustina" w:eastAsia="Faustina" w:hAnsi="Faustina" w:cs="Faustina"/>
          <w:b/>
          <w:color w:val="000000"/>
          <w:sz w:val="20"/>
          <w:szCs w:val="20"/>
        </w:rPr>
        <w:t>.</w:t>
      </w:r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 xml:space="preserve"> Susana Larrondo </w:t>
      </w:r>
    </w:p>
    <w:p w14:paraId="6427D879" w14:textId="3FEC1034" w:rsidR="00675B0E" w:rsidRPr="005F1094" w:rsidRDefault="00596196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b/>
          <w:color w:val="000000"/>
          <w:sz w:val="20"/>
          <w:szCs w:val="20"/>
        </w:rPr>
      </w:pPr>
      <w:r>
        <w:rPr>
          <w:rFonts w:ascii="Faustina" w:eastAsia="Faustina" w:hAnsi="Faustina" w:cs="Faustina"/>
          <w:b/>
          <w:color w:val="000000"/>
          <w:sz w:val="20"/>
          <w:szCs w:val="20"/>
        </w:rPr>
        <w:t xml:space="preserve">                                                   </w:t>
      </w:r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 xml:space="preserve">Decana </w:t>
      </w:r>
      <w:proofErr w:type="spellStart"/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>EHyS</w:t>
      </w:r>
      <w:proofErr w:type="spellEnd"/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>-UNSAM</w:t>
      </w:r>
    </w:p>
    <w:sectPr w:rsidR="00675B0E" w:rsidRPr="005F1094">
      <w:headerReference w:type="default" r:id="rId8"/>
      <w:pgSz w:w="11910" w:h="16840"/>
      <w:pgMar w:top="1276" w:right="853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C62" w14:textId="77777777" w:rsidR="00B272B4" w:rsidRDefault="00B272B4">
      <w:r>
        <w:separator/>
      </w:r>
    </w:p>
  </w:endnote>
  <w:endnote w:type="continuationSeparator" w:id="0">
    <w:p w14:paraId="7F9F9CF3" w14:textId="77777777" w:rsidR="00B272B4" w:rsidRDefault="00B2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tina">
    <w:altName w:val="Courier New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18B4" w14:textId="77777777" w:rsidR="00B272B4" w:rsidRDefault="00B272B4">
      <w:r>
        <w:separator/>
      </w:r>
    </w:p>
  </w:footnote>
  <w:footnote w:type="continuationSeparator" w:id="0">
    <w:p w14:paraId="55FDDD80" w14:textId="77777777" w:rsidR="00B272B4" w:rsidRDefault="00B2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22F1" w14:textId="77777777" w:rsidR="00571995" w:rsidRDefault="005719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6AC"/>
    <w:multiLevelType w:val="multilevel"/>
    <w:tmpl w:val="2DDCC84A"/>
    <w:lvl w:ilvl="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95"/>
    <w:rsid w:val="000019E3"/>
    <w:rsid w:val="0000741F"/>
    <w:rsid w:val="00013C54"/>
    <w:rsid w:val="0005217D"/>
    <w:rsid w:val="00073EE2"/>
    <w:rsid w:val="000827F1"/>
    <w:rsid w:val="00083BED"/>
    <w:rsid w:val="00087FC3"/>
    <w:rsid w:val="0012284A"/>
    <w:rsid w:val="00133EFD"/>
    <w:rsid w:val="001C6252"/>
    <w:rsid w:val="001C642F"/>
    <w:rsid w:val="00286553"/>
    <w:rsid w:val="002D0E51"/>
    <w:rsid w:val="003D2DCE"/>
    <w:rsid w:val="004625A5"/>
    <w:rsid w:val="004721A6"/>
    <w:rsid w:val="0048021A"/>
    <w:rsid w:val="004F7EED"/>
    <w:rsid w:val="00571995"/>
    <w:rsid w:val="00586ADE"/>
    <w:rsid w:val="00596196"/>
    <w:rsid w:val="005E043F"/>
    <w:rsid w:val="005F1094"/>
    <w:rsid w:val="00675B0E"/>
    <w:rsid w:val="006A2EB9"/>
    <w:rsid w:val="007B3C69"/>
    <w:rsid w:val="008373F8"/>
    <w:rsid w:val="00893B79"/>
    <w:rsid w:val="008964FC"/>
    <w:rsid w:val="008B0169"/>
    <w:rsid w:val="008C5A34"/>
    <w:rsid w:val="00950125"/>
    <w:rsid w:val="009573D8"/>
    <w:rsid w:val="00A0690A"/>
    <w:rsid w:val="00AC5821"/>
    <w:rsid w:val="00AD1F9D"/>
    <w:rsid w:val="00B272B4"/>
    <w:rsid w:val="00B93028"/>
    <w:rsid w:val="00C4122E"/>
    <w:rsid w:val="00CC4EFA"/>
    <w:rsid w:val="00D5146B"/>
    <w:rsid w:val="00D76FCA"/>
    <w:rsid w:val="00F24199"/>
    <w:rsid w:val="00F4686A"/>
    <w:rsid w:val="00F575E3"/>
    <w:rsid w:val="00F91248"/>
    <w:rsid w:val="00FD3B49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B1BC7"/>
  <w15:docId w15:val="{90B3AF95-3FFC-4656-8EC7-7ADE6418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s-ES"/>
    </w:rPr>
  </w:style>
  <w:style w:type="paragraph" w:styleId="Ttulo1">
    <w:name w:val="heading 1"/>
    <w:basedOn w:val="Normal"/>
    <w:uiPriority w:val="9"/>
    <w:qFormat/>
    <w:pPr>
      <w:spacing w:before="1"/>
      <w:ind w:left="4570" w:right="313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6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6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semiHidden/>
    <w:rsid w:val="00C76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6C16"/>
    <w:rPr>
      <w:rFonts w:asciiTheme="majorHAnsi" w:eastAsiaTheme="majorEastAsia" w:hAnsiTheme="majorHAnsi" w:cstheme="majorBidi"/>
      <w:b/>
      <w:bCs/>
      <w:color w:val="4F81BD" w:themeColor="accent1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C76C16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8A5"/>
    <w:rPr>
      <w:rFonts w:ascii="Tahoma" w:hAnsi="Tahoma" w:cs="Tahoma"/>
      <w:sz w:val="16"/>
      <w:szCs w:val="16"/>
      <w:lang w:val="es-ES" w:bidi="es-ES"/>
    </w:rPr>
  </w:style>
  <w:style w:type="paragraph" w:styleId="NormalWeb">
    <w:name w:val="Normal (Web)"/>
    <w:basedOn w:val="Normal"/>
    <w:uiPriority w:val="99"/>
    <w:semiHidden/>
    <w:unhideWhenUsed/>
    <w:rsid w:val="007978A5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E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4y+CuGvN2qC+CVUDKkDf7wQXLg==">AMUW2mULcU5sjUaAojn7hi6PIIL4RzfrzCsowdZYnh5E8r5cQxkIT+f73V1ydny7I7ytS2ev5iVDsrIetvjuql4KeKhGWXIBXqJlX42Vs7RxZ68Pbt9Ho/styHulraaesDdPPmirb6bE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 RG</dc:creator>
  <cp:lastModifiedBy>Carina Araujo</cp:lastModifiedBy>
  <cp:revision>2</cp:revision>
  <dcterms:created xsi:type="dcterms:W3CDTF">2025-05-19T13:41:00Z</dcterms:created>
  <dcterms:modified xsi:type="dcterms:W3CDTF">2025-05-19T13:41:00Z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